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0E62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7AF5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2BDC6BE4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7AF5">
        <w:rPr>
          <w:rFonts w:ascii="Times New Roman" w:hAnsi="Times New Roman"/>
          <w:b/>
          <w:sz w:val="28"/>
          <w:szCs w:val="28"/>
        </w:rPr>
        <w:t>«Средняя школа №11»</w:t>
      </w:r>
    </w:p>
    <w:p w14:paraId="4223DCB3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4D694D1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718154D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51" w:type="dxa"/>
        <w:tblInd w:w="-1053" w:type="dxa"/>
        <w:tblLook w:val="04A0" w:firstRow="1" w:lastRow="0" w:firstColumn="1" w:lastColumn="0" w:noHBand="0" w:noVBand="1"/>
      </w:tblPr>
      <w:tblGrid>
        <w:gridCol w:w="7007"/>
        <w:gridCol w:w="3544"/>
      </w:tblGrid>
      <w:tr w:rsidR="00D07AF5" w:rsidRPr="00D07AF5" w14:paraId="3EAF29A9" w14:textId="77777777" w:rsidTr="00D07AF5">
        <w:trPr>
          <w:trHeight w:val="1221"/>
        </w:trPr>
        <w:tc>
          <w:tcPr>
            <w:tcW w:w="7007" w:type="dxa"/>
          </w:tcPr>
          <w:p w14:paraId="21F62316" w14:textId="77777777" w:rsidR="00D07AF5" w:rsidRPr="00D07AF5" w:rsidRDefault="00D07AF5" w:rsidP="00D07A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7AACBCFC" w14:textId="77777777" w:rsidR="00D07AF5" w:rsidRPr="00D07AF5" w:rsidRDefault="00D07AF5" w:rsidP="00D07AF5">
            <w:pPr>
              <w:spacing w:after="0" w:line="240" w:lineRule="auto"/>
              <w:ind w:left="-696"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AF5">
              <w:rPr>
                <w:rFonts w:ascii="Times New Roman" w:hAnsi="Times New Roman"/>
                <w:b/>
                <w:i/>
                <w:sz w:val="24"/>
                <w:szCs w:val="24"/>
              </w:rPr>
              <w:t>Утверждаю.</w:t>
            </w:r>
          </w:p>
          <w:p w14:paraId="4FDB0003" w14:textId="30DF8602" w:rsidR="00D07AF5" w:rsidRPr="00D07AF5" w:rsidRDefault="00D07AF5" w:rsidP="00D07AF5">
            <w:pPr>
              <w:spacing w:after="0" w:line="240" w:lineRule="auto"/>
              <w:ind w:hanging="10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D07AF5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 МБОУ «СШ №11»</w:t>
            </w:r>
          </w:p>
          <w:p w14:paraId="1F9C65A8" w14:textId="77777777" w:rsidR="00D07AF5" w:rsidRPr="00D07AF5" w:rsidRDefault="00D07AF5" w:rsidP="00D07A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A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___________К. А. </w:t>
            </w:r>
            <w:proofErr w:type="spellStart"/>
            <w:r w:rsidRPr="00D07AF5">
              <w:rPr>
                <w:rFonts w:ascii="Times New Roman" w:hAnsi="Times New Roman"/>
                <w:b/>
                <w:i/>
                <w:sz w:val="24"/>
                <w:szCs w:val="24"/>
              </w:rPr>
              <w:t>Дистанова</w:t>
            </w:r>
            <w:proofErr w:type="spellEnd"/>
          </w:p>
          <w:p w14:paraId="4DF4AD74" w14:textId="77777777" w:rsidR="00D07AF5" w:rsidRPr="00D07AF5" w:rsidRDefault="00D07AF5" w:rsidP="00D07A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60DE0F29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1F87EC5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5243477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FD9E76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4B4D7A2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8C10F43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7AF5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117333AB" w14:textId="4C767513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пятиклассник!</w:t>
      </w:r>
    </w:p>
    <w:p w14:paraId="0B91CEB0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B2E5D0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7AF5">
        <w:rPr>
          <w:rFonts w:ascii="Times New Roman" w:hAnsi="Times New Roman"/>
          <w:b/>
          <w:sz w:val="28"/>
          <w:szCs w:val="28"/>
        </w:rPr>
        <w:t xml:space="preserve">педагога-психолога </w:t>
      </w:r>
      <w:proofErr w:type="spellStart"/>
      <w:r w:rsidRPr="00D07AF5">
        <w:rPr>
          <w:rFonts w:ascii="Times New Roman" w:hAnsi="Times New Roman"/>
          <w:b/>
          <w:sz w:val="28"/>
          <w:szCs w:val="28"/>
        </w:rPr>
        <w:t>Димовой</w:t>
      </w:r>
      <w:proofErr w:type="spellEnd"/>
      <w:r w:rsidRPr="00D07AF5">
        <w:rPr>
          <w:rFonts w:ascii="Times New Roman" w:hAnsi="Times New Roman"/>
          <w:b/>
          <w:sz w:val="28"/>
          <w:szCs w:val="28"/>
        </w:rPr>
        <w:t xml:space="preserve"> Юлии Альфредовны</w:t>
      </w:r>
    </w:p>
    <w:p w14:paraId="31275F63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7AF5">
        <w:rPr>
          <w:rFonts w:ascii="Times New Roman" w:hAnsi="Times New Roman"/>
          <w:b/>
          <w:sz w:val="28"/>
          <w:szCs w:val="28"/>
        </w:rPr>
        <w:t>(Ф.И.О. учителя, составителя рабочей программы)</w:t>
      </w:r>
    </w:p>
    <w:p w14:paraId="4E83387F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B1B50AE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F2F64F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0DFF908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B619AED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81399C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8BE267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3793CE5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21EEDD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7AF5">
        <w:rPr>
          <w:rFonts w:ascii="Times New Roman" w:hAnsi="Times New Roman"/>
          <w:b/>
          <w:sz w:val="28"/>
          <w:szCs w:val="28"/>
        </w:rPr>
        <w:t xml:space="preserve">       </w:t>
      </w:r>
    </w:p>
    <w:p w14:paraId="29D56DAD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DD5412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4EF28A7" w14:textId="0C31F249" w:rsid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28920A" w14:textId="76777A52" w:rsid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09CA32F" w14:textId="742D249A" w:rsid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E222AF" w14:textId="38593511" w:rsid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155AE6F" w14:textId="5F11C053" w:rsid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70C0E7D" w14:textId="34949F30" w:rsid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4ABBCBE" w14:textId="0B74A9BB" w:rsid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A02335" w14:textId="3B736B8A" w:rsid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F16B51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F78116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1FEA8E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7AF5">
        <w:rPr>
          <w:rFonts w:ascii="Times New Roman" w:hAnsi="Times New Roman"/>
          <w:b/>
          <w:sz w:val="28"/>
          <w:szCs w:val="28"/>
        </w:rPr>
        <w:t>2020 – 2021 учебный год</w:t>
      </w:r>
    </w:p>
    <w:p w14:paraId="0A7620F5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0DB0289" w14:textId="77777777" w:rsidR="00D07AF5" w:rsidRPr="00D07AF5" w:rsidRDefault="00D07AF5" w:rsidP="00D07A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F07925C" w14:textId="77777777" w:rsidR="00D07AF5" w:rsidRDefault="00D07AF5" w:rsidP="004406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B13451A" w14:textId="77777777" w:rsidR="00D07AF5" w:rsidRDefault="00D07AF5" w:rsidP="004406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66B33E" w14:textId="2086B67B" w:rsidR="00440634" w:rsidRDefault="00440634" w:rsidP="004406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DF758FF" w14:textId="77777777" w:rsidR="00440634" w:rsidRPr="00440634" w:rsidRDefault="00440634" w:rsidP="004406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1DF1B4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sz w:val="24"/>
          <w:szCs w:val="24"/>
        </w:rPr>
        <w:t xml:space="preserve">Школьные годы являются важным этапом в жизни каждого человека, очень хотелось бы, чтобы он был ценным и позитивным. В современной школе, как у учеников, так и у педагогов отмечается состояние эмоциональной напряжённости, которое проявляется в снижении устойчивости психических функций и понижении работоспособности. Особенно велико влияние эмоциональной напряжённости на обучающихся в период адаптации к новым условиям: поступление в школу, переход в среднее звено, поступление в профильный класс или смена места обучения. </w:t>
      </w:r>
    </w:p>
    <w:p w14:paraId="68CE294E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sz w:val="24"/>
          <w:szCs w:val="24"/>
        </w:rPr>
        <w:t xml:space="preserve">Одним из наиболее </w:t>
      </w:r>
      <w:proofErr w:type="spellStart"/>
      <w:r w:rsidRPr="00440634">
        <w:rPr>
          <w:rFonts w:ascii="Times New Roman" w:hAnsi="Times New Roman"/>
          <w:sz w:val="24"/>
          <w:szCs w:val="24"/>
        </w:rPr>
        <w:t>стрессогенных</w:t>
      </w:r>
      <w:proofErr w:type="spellEnd"/>
      <w:r w:rsidRPr="00440634">
        <w:rPr>
          <w:rFonts w:ascii="Times New Roman" w:hAnsi="Times New Roman"/>
          <w:sz w:val="24"/>
          <w:szCs w:val="24"/>
        </w:rPr>
        <w:t xml:space="preserve"> периодов в жизни школьника является переход из начального звена в среднее, когда максимально усиливается воздействие неблагоприятных факторов на ребенка, что ведет к снижению показателей психических процессов (памяти, мышления, внимания), работоспособности, появлению нехарактерных ошибок, снижению успеваемости, повышению уровня тревожности и агрессивности и т.д. В отдельных случаях эмоциональная напряжённость достигает критического момента и результатом становится потеря самообладания и самоконтроля, что ведёт к конфликтным ситуациям в школьном коллективе. </w:t>
      </w:r>
    </w:p>
    <w:p w14:paraId="481387E7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sz w:val="24"/>
          <w:szCs w:val="24"/>
        </w:rPr>
        <w:t xml:space="preserve">К сожалению, иногда в силу ряда объективных обстоятельств (участие классных руководителей в начале учебного года в обязательных организационных мероприятиях, составление различного вида планов, отчетов, заполнение текущей документации и т.д.) и при недостаточном знании индивидуально-личностных особенностей пятиклассников, дети остаются без должной психолого-педагогической поддержки. </w:t>
      </w:r>
    </w:p>
    <w:p w14:paraId="30517858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sz w:val="24"/>
          <w:szCs w:val="24"/>
        </w:rPr>
        <w:t xml:space="preserve">Зачастую родители не принимают во внимание сочетание физиологических изменений (более раннее начало пубертатного периода) и психологических факторов, влияющих на ребенка в новой социальной ситуации. Кроме того, у родителей не всегда сформировано понимание важности этого периода в жизни младшего подростка для успешного обучения и социализации. </w:t>
      </w:r>
    </w:p>
    <w:p w14:paraId="40829020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sz w:val="24"/>
          <w:szCs w:val="24"/>
        </w:rPr>
        <w:t xml:space="preserve">Следовательно, работа психолога по созданию психологической комфортности в период адаптации пятиклассников должна начинаться с первых недель обучения. </w:t>
      </w:r>
    </w:p>
    <w:p w14:paraId="6BDFF264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sz w:val="24"/>
          <w:szCs w:val="24"/>
        </w:rPr>
        <w:t xml:space="preserve">Данная программа предназначена для организации совместной работы психолога, классного руководителя и учителей-предметников на начальном этапе обучения в пятом классе. Она состоит из диагностического и информационно–практического блоков и рассчитана на 18 часов. Каждое занятие рассчитано на один академический час. </w:t>
      </w:r>
    </w:p>
    <w:p w14:paraId="0962CD35" w14:textId="77777777" w:rsid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sz w:val="24"/>
          <w:szCs w:val="24"/>
        </w:rPr>
        <w:t>В данной работе представлены разработки занятий с элементами тренинга, которые рекомендуется проводить в первые недели обучения (5 часов). Кроме того, мы предлагаем план работы со всеми участниками образовательного процесса и диагностические методики, которые могут быть использованы педагогом-психологом в данный период.</w:t>
      </w:r>
    </w:p>
    <w:p w14:paraId="2E672CDE" w14:textId="77777777" w:rsidR="00440634" w:rsidRDefault="0044063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731067B" w14:textId="77777777" w:rsidR="00440634" w:rsidRPr="00440634" w:rsidRDefault="00440634" w:rsidP="00440634">
      <w:pPr>
        <w:shd w:val="clear" w:color="auto" w:fill="FFFFFF"/>
        <w:spacing w:before="100" w:beforeAutospacing="1" w:after="100" w:afterAutospacing="1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44063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Цели и задачи программы</w:t>
      </w:r>
    </w:p>
    <w:p w14:paraId="3ED2819D" w14:textId="77777777" w:rsidR="00440634" w:rsidRPr="00DA7BB7" w:rsidRDefault="00440634" w:rsidP="00440634">
      <w:pPr>
        <w:shd w:val="clear" w:color="auto" w:fill="FFFFFF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63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Цель</w:t>
      </w:r>
      <w:r w:rsidRPr="0044063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  <w:r w:rsidRPr="00DA7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A7BB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психологической комфортности пятиклассников в период адаптации к новым условиям обучения. </w:t>
      </w:r>
    </w:p>
    <w:p w14:paraId="2CC33136" w14:textId="77777777" w:rsidR="00440634" w:rsidRDefault="00440634" w:rsidP="00440634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14:paraId="5743C1E7" w14:textId="77777777" w:rsidR="00440634" w:rsidRPr="00440634" w:rsidRDefault="00440634" w:rsidP="00440634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4063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Задачи: </w:t>
      </w:r>
    </w:p>
    <w:p w14:paraId="5D729A3A" w14:textId="77777777" w:rsidR="00CA5EDE" w:rsidRPr="00CA5EDE" w:rsidRDefault="00CA5EDE" w:rsidP="00CA5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Pr="00CA5E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ормирование </w:t>
      </w:r>
      <w:proofErr w:type="gramStart"/>
      <w:r w:rsidRPr="00CA5EDE">
        <w:rPr>
          <w:rFonts w:ascii="Times New Roman" w:eastAsia="Times New Roman" w:hAnsi="Times New Roman"/>
          <w:bCs/>
          <w:sz w:val="24"/>
          <w:szCs w:val="24"/>
          <w:lang w:eastAsia="ru-RU"/>
        </w:rPr>
        <w:t>у  детей</w:t>
      </w:r>
      <w:proofErr w:type="gramEnd"/>
      <w:r w:rsidRPr="00CA5E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позитивной  Я-концепции  и  устойчивой  самооценки, снижение уровня школьной тревожности;</w:t>
      </w:r>
    </w:p>
    <w:p w14:paraId="10937EB6" w14:textId="77777777" w:rsidR="00CA5EDE" w:rsidRPr="00CA5EDE" w:rsidRDefault="00CA5EDE" w:rsidP="00CA5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EDE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классного коллектива через формирование групповой сплоченности;</w:t>
      </w:r>
    </w:p>
    <w:p w14:paraId="0570C537" w14:textId="77777777" w:rsidR="00CA5EDE" w:rsidRPr="00CA5EDE" w:rsidRDefault="00CA5EDE" w:rsidP="00CA5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E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повышение </w:t>
      </w:r>
      <w:proofErr w:type="gramStart"/>
      <w:r w:rsidRPr="00CA5EDE">
        <w:rPr>
          <w:rFonts w:ascii="Times New Roman" w:eastAsia="Times New Roman" w:hAnsi="Times New Roman"/>
          <w:bCs/>
          <w:sz w:val="24"/>
          <w:szCs w:val="24"/>
          <w:lang w:eastAsia="ru-RU"/>
        </w:rPr>
        <w:t>уровня  психологической</w:t>
      </w:r>
      <w:proofErr w:type="gramEnd"/>
      <w:r w:rsidRPr="00CA5E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готовности  к  обучению,  формирование  учебных навыков;</w:t>
      </w:r>
    </w:p>
    <w:p w14:paraId="524A9231" w14:textId="77777777" w:rsidR="00CA5EDE" w:rsidRPr="00CA5EDE" w:rsidRDefault="00CA5EDE" w:rsidP="00CA5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EDE">
        <w:rPr>
          <w:rFonts w:ascii="Times New Roman" w:eastAsia="Times New Roman" w:hAnsi="Times New Roman"/>
          <w:bCs/>
          <w:sz w:val="24"/>
          <w:szCs w:val="24"/>
          <w:lang w:eastAsia="ru-RU"/>
        </w:rPr>
        <w:t>освоение детьми школьных правил;</w:t>
      </w:r>
    </w:p>
    <w:p w14:paraId="11D73905" w14:textId="77777777" w:rsidR="00CA5EDE" w:rsidRPr="00CA5EDE" w:rsidRDefault="00CA5EDE" w:rsidP="00CA5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EDE">
        <w:rPr>
          <w:rFonts w:ascii="Times New Roman" w:eastAsia="Times New Roman" w:hAnsi="Times New Roman"/>
          <w:bCs/>
          <w:sz w:val="24"/>
          <w:szCs w:val="24"/>
          <w:lang w:eastAsia="ru-RU"/>
        </w:rPr>
        <w:t>выработка норм и правил жизни класса;</w:t>
      </w:r>
    </w:p>
    <w:p w14:paraId="08B338C8" w14:textId="77777777" w:rsidR="00CA5EDE" w:rsidRPr="00CA5EDE" w:rsidRDefault="00CA5EDE" w:rsidP="00CA5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EDE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адекватных форм поведения в новых школьных ситуациях;</w:t>
      </w:r>
    </w:p>
    <w:p w14:paraId="5E95FA77" w14:textId="77777777" w:rsidR="00440634" w:rsidRPr="00CA5EDE" w:rsidRDefault="00CA5EDE" w:rsidP="00CA5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E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 социальных и коммуникативных умений, необходимых для </w:t>
      </w:r>
      <w:proofErr w:type="gramStart"/>
      <w:r w:rsidRPr="00CA5EDE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установления  межличностных</w:t>
      </w:r>
      <w:proofErr w:type="gramEnd"/>
      <w:r w:rsidRPr="00CA5E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отношений  друг  с  другом,  с  новыми  учителями  и  другими сотрудниками школы;</w:t>
      </w:r>
    </w:p>
    <w:p w14:paraId="3AB68EB5" w14:textId="77777777" w:rsidR="00440634" w:rsidRDefault="00440634" w:rsidP="00440634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14:paraId="088D89AD" w14:textId="77777777" w:rsidR="00440634" w:rsidRPr="00440634" w:rsidRDefault="00440634" w:rsidP="00440634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4063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Ожидаемый результат: </w:t>
      </w:r>
    </w:p>
    <w:p w14:paraId="38E7761C" w14:textId="77777777" w:rsidR="00440634" w:rsidRPr="00DA7BB7" w:rsidRDefault="00440634" w:rsidP="00CA5EDE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B7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DA7BB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адаптивных возможностей и уровня психологической комфортности школьников. </w:t>
      </w:r>
    </w:p>
    <w:p w14:paraId="22AAD5DB" w14:textId="77777777" w:rsidR="00440634" w:rsidRPr="00DA7BB7" w:rsidRDefault="00440634" w:rsidP="00CA5EDE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B7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DA7BB7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DA7BB7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уровня школьной тревожности пятиклассников. </w:t>
      </w:r>
    </w:p>
    <w:p w14:paraId="0EDB098E" w14:textId="77777777" w:rsidR="00440634" w:rsidRPr="00DA7BB7" w:rsidRDefault="00440634" w:rsidP="00CA5EDE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B7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DA7BB7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DA7BB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уровня их коммуникативных навыков. </w:t>
      </w:r>
    </w:p>
    <w:p w14:paraId="040A3BA5" w14:textId="77777777" w:rsidR="00440634" w:rsidRPr="00DA7BB7" w:rsidRDefault="00440634" w:rsidP="00CA5EDE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B7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DA7BB7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DA7BB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уровня учебной мотивации и познавательной активности обучающихся. </w:t>
      </w:r>
    </w:p>
    <w:p w14:paraId="179EDF1E" w14:textId="77777777" w:rsidR="00440634" w:rsidRPr="00DA7BB7" w:rsidRDefault="00440634" w:rsidP="00CA5EDE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B7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DA7BB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уровня психологической компетентности педагогов и родителей по проблемам адаптационного периода. </w:t>
      </w:r>
    </w:p>
    <w:p w14:paraId="44E241E3" w14:textId="77777777" w:rsidR="00440634" w:rsidRDefault="0044063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37067FF3" w14:textId="77777777" w:rsidR="00440634" w:rsidRDefault="0044063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F6768FE" w14:textId="77777777" w:rsidR="00440634" w:rsidRDefault="00440634" w:rsidP="004406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634">
        <w:rPr>
          <w:rFonts w:ascii="Times New Roman" w:hAnsi="Times New Roman"/>
          <w:b/>
          <w:sz w:val="28"/>
          <w:szCs w:val="28"/>
        </w:rPr>
        <w:lastRenderedPageBreak/>
        <w:t>Методические средства, используемые в программе</w:t>
      </w:r>
    </w:p>
    <w:p w14:paraId="0D339857" w14:textId="77777777" w:rsidR="00440634" w:rsidRPr="00440634" w:rsidRDefault="00440634" w:rsidP="004406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F6800B3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Ролевые игры</w:t>
      </w:r>
      <w:r w:rsidRPr="00440634">
        <w:rPr>
          <w:rFonts w:ascii="Times New Roman" w:hAnsi="Times New Roman"/>
          <w:sz w:val="24"/>
          <w:szCs w:val="24"/>
        </w:rPr>
        <w:t xml:space="preserve"> построены на понимании необходимости ролевого развития человека. К основным нарушениям ролевого развития у детей обычно относят ролевую ригидность - неумение переходить из роли в роль, ролевую аморфность - неумение принимать любую роль, отсутствие ролевой креативности неумение продуцировать новые образы, принятие патологических ролей. Соответственно ролевые методы проведения занятий предполагают принятие ребенком ролей, различных по содержанию и статусу; проигрывание ролей, противоположных обычным; проигрывание своей роли в гротескном варианте. </w:t>
      </w:r>
    </w:p>
    <w:p w14:paraId="23EF8442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34">
        <w:rPr>
          <w:rFonts w:ascii="Times New Roman" w:hAnsi="Times New Roman"/>
          <w:b/>
          <w:sz w:val="24"/>
          <w:szCs w:val="24"/>
        </w:rPr>
        <w:t>Психогимнастические</w:t>
      </w:r>
      <w:proofErr w:type="spellEnd"/>
      <w:r w:rsidRPr="00440634">
        <w:rPr>
          <w:rFonts w:ascii="Times New Roman" w:hAnsi="Times New Roman"/>
          <w:b/>
          <w:sz w:val="24"/>
          <w:szCs w:val="24"/>
        </w:rPr>
        <w:t xml:space="preserve"> игры</w:t>
      </w:r>
      <w:r w:rsidRPr="00440634">
        <w:rPr>
          <w:rFonts w:ascii="Times New Roman" w:hAnsi="Times New Roman"/>
          <w:sz w:val="24"/>
          <w:szCs w:val="24"/>
        </w:rPr>
        <w:t xml:space="preserve"> направлены на обучение элементам техники выразительных движений, на использование выразительных движений в воспитании эмоций, на приобретение навыков в </w:t>
      </w:r>
      <w:proofErr w:type="spellStart"/>
      <w:r w:rsidRPr="00440634">
        <w:rPr>
          <w:rFonts w:ascii="Times New Roman" w:hAnsi="Times New Roman"/>
          <w:sz w:val="24"/>
          <w:szCs w:val="24"/>
        </w:rPr>
        <w:t>саморасслаблении</w:t>
      </w:r>
      <w:proofErr w:type="spellEnd"/>
      <w:r w:rsidRPr="00440634">
        <w:rPr>
          <w:rFonts w:ascii="Times New Roman" w:hAnsi="Times New Roman"/>
          <w:sz w:val="24"/>
          <w:szCs w:val="24"/>
        </w:rPr>
        <w:t>.</w:t>
      </w:r>
    </w:p>
    <w:p w14:paraId="36B1986A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sz w:val="24"/>
          <w:szCs w:val="24"/>
        </w:rPr>
        <w:t xml:space="preserve">Дети знакомятся с различными эмоциями и учатся управлять ими. </w:t>
      </w:r>
      <w:proofErr w:type="spellStart"/>
      <w:r w:rsidRPr="00440634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440634">
        <w:rPr>
          <w:rFonts w:ascii="Times New Roman" w:hAnsi="Times New Roman"/>
          <w:sz w:val="24"/>
          <w:szCs w:val="24"/>
        </w:rPr>
        <w:t xml:space="preserve"> помогает детям преодолевать барьеры в общении, лучше понять себя и других, снимать психическое напряжение, дает возможность самовыражения.</w:t>
      </w:r>
    </w:p>
    <w:p w14:paraId="5630FC70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Коммуникативные игры</w:t>
      </w:r>
      <w:r w:rsidRPr="00440634">
        <w:rPr>
          <w:rFonts w:ascii="Times New Roman" w:hAnsi="Times New Roman"/>
          <w:sz w:val="24"/>
          <w:szCs w:val="24"/>
        </w:rPr>
        <w:t>, используемые в программе способствуют формированию у детей умения увидеть в другом человеке его достоинства и давать другому вербальное или невербальное «поглаживание»; обучают умению сотрудничать.</w:t>
      </w:r>
    </w:p>
    <w:p w14:paraId="30513E0A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Игры и задания, направленные на развитие произвольности</w:t>
      </w:r>
      <w:r w:rsidRPr="00440634">
        <w:rPr>
          <w:rFonts w:ascii="Times New Roman" w:hAnsi="Times New Roman"/>
          <w:sz w:val="24"/>
          <w:szCs w:val="24"/>
        </w:rPr>
        <w:t xml:space="preserve">. Произвольность психической деятельности наиболее интенсивно формируется в 6-8 лет, но ее становление продолжается до 20 -21 года. В основе произвольной деятельности лежит становление избирательной активации и формирование навыков программирования, регуляции и контроля деятельности. </w:t>
      </w:r>
    </w:p>
    <w:p w14:paraId="37C5C7F2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Игровая деятельность</w:t>
      </w:r>
      <w:r w:rsidRPr="00440634">
        <w:rPr>
          <w:rFonts w:ascii="Times New Roman" w:hAnsi="Times New Roman"/>
          <w:sz w:val="24"/>
          <w:szCs w:val="24"/>
        </w:rPr>
        <w:t xml:space="preserve"> служит благодатной почвой для развития произвольности психической деятельности. Именно в игре дети учатся подчиняться правилам, преодолевают эгоцентрические установки, подчиняются взятой роли, а не собственным желаниям, осознают свои действия и чувства, а также принимают правила, которые задаются из вне и продиктованы игровой ситуацией. </w:t>
      </w:r>
    </w:p>
    <w:p w14:paraId="39945F3D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Игры, направленные на развитие воображения,</w:t>
      </w:r>
      <w:r w:rsidRPr="00440634">
        <w:rPr>
          <w:rFonts w:ascii="Times New Roman" w:hAnsi="Times New Roman"/>
          <w:sz w:val="24"/>
          <w:szCs w:val="24"/>
        </w:rPr>
        <w:t xml:space="preserve"> можно разделить на три группы: игры вербальные, невербальные и «мысленные картинки».</w:t>
      </w:r>
    </w:p>
    <w:p w14:paraId="0C167637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Вербальные игры</w:t>
      </w:r>
      <w:r w:rsidRPr="00440634">
        <w:rPr>
          <w:rFonts w:ascii="Times New Roman" w:hAnsi="Times New Roman"/>
          <w:sz w:val="24"/>
          <w:szCs w:val="24"/>
        </w:rPr>
        <w:t xml:space="preserve"> представляют собой либо придумывание детьми окончания к той или иной необычной ситуации (например: «Что произойдет, если…»), либо коллективное сочинение сказок или подбор различных ассоциаций к какому-либо слову.</w:t>
      </w:r>
    </w:p>
    <w:p w14:paraId="54C1C14B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Невербальные игры</w:t>
      </w:r>
      <w:r w:rsidRPr="00440634">
        <w:rPr>
          <w:rFonts w:ascii="Times New Roman" w:hAnsi="Times New Roman"/>
          <w:sz w:val="24"/>
          <w:szCs w:val="24"/>
        </w:rPr>
        <w:t xml:space="preserve"> предполагают изображение детьми «как можно интереснее», по-своему, того или иного живого существа или неживого предмета. В этом они частично пересекаются с ролевыми методами.</w:t>
      </w:r>
    </w:p>
    <w:p w14:paraId="2821459F" w14:textId="77777777" w:rsidR="00440634" w:rsidRP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sz w:val="24"/>
          <w:szCs w:val="24"/>
        </w:rPr>
        <w:t xml:space="preserve">Достаточно часто могут использоваться </w:t>
      </w:r>
      <w:r w:rsidRPr="00440634">
        <w:rPr>
          <w:rFonts w:ascii="Times New Roman" w:hAnsi="Times New Roman"/>
          <w:b/>
          <w:sz w:val="24"/>
          <w:szCs w:val="24"/>
        </w:rPr>
        <w:t>«мысленные картинки».</w:t>
      </w:r>
      <w:r w:rsidRPr="00440634">
        <w:rPr>
          <w:rFonts w:ascii="Times New Roman" w:hAnsi="Times New Roman"/>
          <w:sz w:val="24"/>
          <w:szCs w:val="24"/>
        </w:rPr>
        <w:t xml:space="preserve"> Дети закрывают глаза и под музыку (звуки дождя, грома, моря, утреннего леса и т.п.) придумывают картинку, а затем рассказывают ее группе. Задание может усложняться тем, что детям дается определенная тема для картинки (например, тема дружбы или что-то очень страшное) или, помимо звукового, добавляется кинестетический раздражитель (детям дают подержать пушистый хвостик и т.п.). Мысленная картинка может «оживляться». Автор картинки выбирает детей на роли героев и предметов своей картинки, объясняет им, где стоять, как двигаться, что говорить. По команде «раз, два, три, картинка оживи» герои и предметы картинки начинают двигаться, затем все дети хлопают автору и актерам картинки.</w:t>
      </w:r>
    </w:p>
    <w:p w14:paraId="1F78A367" w14:textId="77777777" w:rsidR="00440634" w:rsidRDefault="00440634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Релаксационные методы</w:t>
      </w:r>
      <w:r w:rsidRPr="00440634">
        <w:rPr>
          <w:rFonts w:ascii="Times New Roman" w:hAnsi="Times New Roman"/>
          <w:sz w:val="24"/>
          <w:szCs w:val="24"/>
        </w:rPr>
        <w:t>, способствующие снятию психоэмоционального напряжения, внушению желательного настроения.</w:t>
      </w:r>
    </w:p>
    <w:p w14:paraId="72217A8F" w14:textId="77777777" w:rsidR="008612BD" w:rsidRDefault="008612BD" w:rsidP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67BF7B" w14:textId="77777777" w:rsidR="008612BD" w:rsidRDefault="008612B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C298B27" w14:textId="77777777" w:rsidR="003C6B2C" w:rsidRPr="003C6B2C" w:rsidRDefault="003C6B2C" w:rsidP="003C6B2C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3C6B2C">
        <w:rPr>
          <w:rFonts w:ascii="Times New Roman" w:hAnsi="Times New Roman"/>
          <w:b/>
          <w:sz w:val="28"/>
          <w:szCs w:val="28"/>
        </w:rPr>
        <w:lastRenderedPageBreak/>
        <w:t>Структура занятий</w:t>
      </w:r>
    </w:p>
    <w:p w14:paraId="10CC3D39" w14:textId="77777777" w:rsidR="00440634" w:rsidRDefault="008612BD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</w:t>
      </w:r>
      <w:r w:rsidRPr="008612BD">
        <w:rPr>
          <w:rFonts w:ascii="Times New Roman" w:hAnsi="Times New Roman"/>
          <w:sz w:val="24"/>
          <w:szCs w:val="24"/>
        </w:rPr>
        <w:t>аняти</w:t>
      </w:r>
      <w:r w:rsidR="003C6B2C">
        <w:rPr>
          <w:rFonts w:ascii="Times New Roman" w:hAnsi="Times New Roman"/>
          <w:sz w:val="24"/>
          <w:szCs w:val="24"/>
        </w:rPr>
        <w:t>е состоит из нескольких частей.</w:t>
      </w:r>
    </w:p>
    <w:p w14:paraId="06557679" w14:textId="77777777" w:rsidR="003C6B2C" w:rsidRDefault="003C6B2C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EAD5E" w14:textId="77777777" w:rsidR="008612BD" w:rsidRDefault="008612BD" w:rsidP="003C6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Ритуал приветствия.</w:t>
      </w:r>
    </w:p>
    <w:p w14:paraId="233DA579" w14:textId="77777777" w:rsidR="008612BD" w:rsidRDefault="008612BD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Позволяет сплачивать детей, создавать атмосферу группового доверия и принятия.</w:t>
      </w:r>
    </w:p>
    <w:p w14:paraId="0F01E0E3" w14:textId="77777777" w:rsidR="008612BD" w:rsidRDefault="008612BD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1D1458" w14:textId="77777777" w:rsidR="008612BD" w:rsidRDefault="008612BD" w:rsidP="003C6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</w:t>
      </w:r>
    </w:p>
    <w:p w14:paraId="34A2506E" w14:textId="77777777" w:rsidR="008612BD" w:rsidRDefault="008612BD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Включает упражнения, которые помогают детям настроится на работу, повышают уровень из активности и способствуют формированию групповой сплоченности. </w:t>
      </w:r>
    </w:p>
    <w:p w14:paraId="51F46B58" w14:textId="77777777" w:rsidR="008612BD" w:rsidRDefault="008612BD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C6F193" w14:textId="77777777" w:rsidR="008612BD" w:rsidRDefault="008612BD" w:rsidP="003C6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домашнего задания.</w:t>
      </w:r>
    </w:p>
    <w:p w14:paraId="732E6FBD" w14:textId="77777777" w:rsidR="008612BD" w:rsidRDefault="008612BD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Способствует закреплению пройденного материала.</w:t>
      </w:r>
    </w:p>
    <w:p w14:paraId="57818F9C" w14:textId="77777777" w:rsidR="008612BD" w:rsidRDefault="008612BD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F2785" w14:textId="77777777" w:rsidR="008612BD" w:rsidRPr="008612BD" w:rsidRDefault="008612BD" w:rsidP="003C6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2BD">
        <w:rPr>
          <w:rFonts w:ascii="Times New Roman" w:hAnsi="Times New Roman"/>
          <w:sz w:val="24"/>
          <w:szCs w:val="24"/>
        </w:rPr>
        <w:t>Основная часть занятия.</w:t>
      </w:r>
    </w:p>
    <w:p w14:paraId="634BD69B" w14:textId="77777777" w:rsidR="008612BD" w:rsidRDefault="008612BD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психотехнические упражнения, игры и приему, направленные на решения основных задач. Предпочтение отдается многофункциональным техникам, таким как моделирование образцов поведения, позволяющими преодолеть тревожность и расширить поведенческий репертуар ребенка. Тревожность и страхи перед определенными ситуациями обусловлены отсутствием у младшего подростка адекватных способов поведения, поэтому в основной части занятия в первую очередь представлены упражнения и игры, направленные на снятие тревожности и школьных страхов.</w:t>
      </w:r>
    </w:p>
    <w:p w14:paraId="6F74E879" w14:textId="77777777" w:rsidR="008612BD" w:rsidRDefault="008612BD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766EF" w14:textId="77777777" w:rsidR="008612BD" w:rsidRDefault="008612BD" w:rsidP="003C6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или обсуждение итогов занятия.</w:t>
      </w:r>
    </w:p>
    <w:p w14:paraId="7E04DE20" w14:textId="77777777" w:rsidR="008612BD" w:rsidRDefault="008612BD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обязательным этапом и предполагает эмоциональную и смысловую оценку содержания занятия в ходе заключительного обсуждения.</w:t>
      </w:r>
    </w:p>
    <w:p w14:paraId="1BCA62D8" w14:textId="77777777" w:rsidR="008612BD" w:rsidRDefault="008612BD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EBDA1" w14:textId="77777777" w:rsidR="008612BD" w:rsidRPr="008612BD" w:rsidRDefault="008612BD" w:rsidP="003C6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Ритуал прощания.</w:t>
      </w:r>
    </w:p>
    <w:p w14:paraId="07FD9612" w14:textId="77777777" w:rsidR="008612BD" w:rsidRDefault="008612BD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аналогии с ритуалом приветствия.</w:t>
      </w:r>
    </w:p>
    <w:p w14:paraId="2672D614" w14:textId="77777777" w:rsidR="003C6B2C" w:rsidRDefault="003C6B2C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8B972F" w14:textId="77777777" w:rsidR="003C6B2C" w:rsidRPr="00E70D73" w:rsidRDefault="003C6B2C" w:rsidP="003C6B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pacing w:val="6"/>
          <w:sz w:val="24"/>
          <w:szCs w:val="24"/>
          <w:lang w:eastAsia="ru-RU"/>
        </w:rPr>
      </w:pPr>
      <w:r w:rsidRPr="00E70D73">
        <w:rPr>
          <w:rFonts w:ascii="Times New Roman" w:eastAsia="Times New Roman" w:hAnsi="Times New Roman"/>
          <w:bCs/>
          <w:i/>
          <w:color w:val="000000"/>
          <w:spacing w:val="6"/>
          <w:sz w:val="24"/>
          <w:szCs w:val="24"/>
          <w:lang w:eastAsia="ru-RU"/>
        </w:rPr>
        <w:t>Требования к проведению коррекционно-развивающей программы:</w:t>
      </w:r>
    </w:p>
    <w:p w14:paraId="6C339859" w14:textId="77777777" w:rsidR="003C6B2C" w:rsidRPr="006A2CB8" w:rsidRDefault="003C6B2C" w:rsidP="003C6B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6A2CB8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Программа предназначена для работы с </w:t>
      </w:r>
      <w:r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обучающимися 5-х классов.</w:t>
      </w:r>
    </w:p>
    <w:p w14:paraId="126889F8" w14:textId="77777777" w:rsidR="003C6B2C" w:rsidRPr="006A2CB8" w:rsidRDefault="003C6B2C" w:rsidP="003C6B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6A2CB8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Занятия необходимо проводить не реже 1 раза в неделю при условии постоянства времени и места. Продолжит</w:t>
      </w:r>
      <w:r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ельность занятия - 45-55 минут.</w:t>
      </w:r>
    </w:p>
    <w:p w14:paraId="4F81977B" w14:textId="77777777" w:rsidR="003C6B2C" w:rsidRPr="006A2CB8" w:rsidRDefault="003C6B2C" w:rsidP="003C6B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6A2CB8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Длите</w:t>
      </w:r>
      <w:r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льность программы</w:t>
      </w:r>
      <w:r w:rsidR="00431A1E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 - 10</w:t>
      </w:r>
      <w:r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 занятий.</w:t>
      </w:r>
    </w:p>
    <w:p w14:paraId="399D1FDA" w14:textId="77777777" w:rsidR="003C6B2C" w:rsidRPr="006A2CB8" w:rsidRDefault="003C6B2C" w:rsidP="003C6B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6A2CB8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Групповая работа должна проводиться в достаточно просторном, хорошо проветренном помещении, в интерьере </w:t>
      </w:r>
      <w:proofErr w:type="gramStart"/>
      <w:r w:rsidRPr="006A2CB8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комнаты  должны</w:t>
      </w:r>
      <w:proofErr w:type="gramEnd"/>
      <w:r w:rsidRPr="006A2CB8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 преобладать спокойные неяркие цвета. </w:t>
      </w:r>
    </w:p>
    <w:p w14:paraId="5BDBC3B0" w14:textId="77777777" w:rsidR="003C6B2C" w:rsidRDefault="003C6B2C" w:rsidP="003C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F1A72" w14:textId="77777777" w:rsidR="008612BD" w:rsidRDefault="008612B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7D64349" w14:textId="77777777" w:rsidR="003C6B2C" w:rsidRPr="00CA5EDE" w:rsidRDefault="003C6B2C" w:rsidP="003C6B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5E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Учебно-тематический план занятий</w:t>
      </w:r>
    </w:p>
    <w:tbl>
      <w:tblPr>
        <w:tblW w:w="92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6378"/>
        <w:gridCol w:w="851"/>
      </w:tblGrid>
      <w:tr w:rsidR="003C6B2C" w:rsidRPr="004641C3" w14:paraId="6CCA582A" w14:textId="77777777" w:rsidTr="00CA5EDE">
        <w:tc>
          <w:tcPr>
            <w:tcW w:w="2014" w:type="dxa"/>
            <w:shd w:val="clear" w:color="auto" w:fill="auto"/>
          </w:tcPr>
          <w:p w14:paraId="61E00004" w14:textId="77777777" w:rsidR="003C6B2C" w:rsidRPr="00A12857" w:rsidRDefault="003C6B2C" w:rsidP="00FD438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78" w:type="dxa"/>
            <w:shd w:val="clear" w:color="auto" w:fill="auto"/>
          </w:tcPr>
          <w:p w14:paraId="696D71A4" w14:textId="77777777" w:rsidR="003C6B2C" w:rsidRPr="00A12857" w:rsidRDefault="003C6B2C" w:rsidP="00FD438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12857">
              <w:rPr>
                <w:b/>
              </w:rPr>
              <w:t>Цели</w:t>
            </w:r>
          </w:p>
        </w:tc>
        <w:tc>
          <w:tcPr>
            <w:tcW w:w="851" w:type="dxa"/>
            <w:shd w:val="clear" w:color="auto" w:fill="auto"/>
          </w:tcPr>
          <w:p w14:paraId="26AD98C4" w14:textId="77777777" w:rsidR="003C6B2C" w:rsidRPr="00A12857" w:rsidRDefault="003C6B2C" w:rsidP="00FD438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12857">
              <w:rPr>
                <w:b/>
              </w:rPr>
              <w:t>Кол-во часов</w:t>
            </w:r>
          </w:p>
        </w:tc>
      </w:tr>
      <w:tr w:rsidR="003C6B2C" w:rsidRPr="004641C3" w14:paraId="283FB6C7" w14:textId="77777777" w:rsidTr="00CA5EDE">
        <w:tc>
          <w:tcPr>
            <w:tcW w:w="2014" w:type="dxa"/>
            <w:shd w:val="clear" w:color="auto" w:fill="auto"/>
          </w:tcPr>
          <w:p w14:paraId="29A52F9B" w14:textId="77777777" w:rsidR="003C6B2C" w:rsidRDefault="003C6B2C" w:rsidP="00FD438B">
            <w:pPr>
              <w:pStyle w:val="a4"/>
              <w:spacing w:before="0" w:beforeAutospacing="0" w:after="0" w:afterAutospacing="0"/>
              <w:jc w:val="center"/>
            </w:pPr>
            <w:r w:rsidRPr="00EB58E6">
              <w:t>Занятие 1</w:t>
            </w:r>
          </w:p>
          <w:p w14:paraId="412019F6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«Создание группы»</w:t>
            </w:r>
          </w:p>
        </w:tc>
        <w:tc>
          <w:tcPr>
            <w:tcW w:w="6378" w:type="dxa"/>
            <w:shd w:val="clear" w:color="auto" w:fill="auto"/>
          </w:tcPr>
          <w:p w14:paraId="0790C53E" w14:textId="77777777" w:rsidR="003C6B2C" w:rsidRDefault="003C6B2C" w:rsidP="00FD438B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 сформировать группу участников;</w:t>
            </w:r>
          </w:p>
          <w:p w14:paraId="57EB8AF4" w14:textId="77777777" w:rsidR="003C6B2C" w:rsidRPr="004641C3" w:rsidRDefault="003C6B2C" w:rsidP="00FD438B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 w:rsidRPr="004641C3">
              <w:rPr>
                <w:b w:val="0"/>
                <w:bCs w:val="0"/>
                <w:sz w:val="24"/>
              </w:rPr>
              <w:t>- создание положительной мотивации и заинтересованности детей в занятиях;</w:t>
            </w:r>
          </w:p>
          <w:p w14:paraId="023E8BA9" w14:textId="77777777" w:rsidR="003C6B2C" w:rsidRPr="004641C3" w:rsidRDefault="003C6B2C" w:rsidP="00FD438B">
            <w:pPr>
              <w:pStyle w:val="a5"/>
              <w:ind w:firstLine="0"/>
              <w:jc w:val="both"/>
              <w:rPr>
                <w:b w:val="0"/>
                <w:bCs w:val="0"/>
                <w:sz w:val="24"/>
              </w:rPr>
            </w:pPr>
            <w:r w:rsidRPr="004641C3">
              <w:rPr>
                <w:b w:val="0"/>
                <w:bCs w:val="0"/>
                <w:sz w:val="24"/>
              </w:rPr>
              <w:t>- снятие эмоциональной напряженности детей: создание атмосферы защищенности и доверия в группе;</w:t>
            </w:r>
          </w:p>
          <w:p w14:paraId="34807DC7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both"/>
            </w:pPr>
            <w:r w:rsidRPr="00EB58E6">
              <w:t xml:space="preserve">- </w:t>
            </w:r>
            <w:r>
              <w:t>выяснить ожидания детей.</w:t>
            </w:r>
          </w:p>
        </w:tc>
        <w:tc>
          <w:tcPr>
            <w:tcW w:w="851" w:type="dxa"/>
            <w:shd w:val="clear" w:color="auto" w:fill="auto"/>
          </w:tcPr>
          <w:p w14:paraId="40661BA7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C6B2C" w:rsidRPr="004641C3" w14:paraId="420B9AED" w14:textId="77777777" w:rsidTr="00CA5EDE">
        <w:tc>
          <w:tcPr>
            <w:tcW w:w="2014" w:type="dxa"/>
            <w:shd w:val="clear" w:color="auto" w:fill="auto"/>
          </w:tcPr>
          <w:p w14:paraId="2F53B35B" w14:textId="77777777" w:rsidR="003C6B2C" w:rsidRDefault="003C6B2C" w:rsidP="00FD438B">
            <w:pPr>
              <w:pStyle w:val="a4"/>
              <w:spacing w:before="0" w:beforeAutospacing="0" w:after="0" w:afterAutospacing="0"/>
              <w:jc w:val="center"/>
            </w:pPr>
            <w:r w:rsidRPr="003C6B2C">
              <w:rPr>
                <w:i/>
              </w:rPr>
              <w:t>Занятие</w:t>
            </w:r>
            <w:r w:rsidRPr="00EB58E6">
              <w:t xml:space="preserve"> 2</w:t>
            </w:r>
          </w:p>
          <w:p w14:paraId="39147357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«Здравствуй пятый класс!»</w:t>
            </w:r>
          </w:p>
        </w:tc>
        <w:tc>
          <w:tcPr>
            <w:tcW w:w="6378" w:type="dxa"/>
            <w:shd w:val="clear" w:color="auto" w:fill="auto"/>
          </w:tcPr>
          <w:p w14:paraId="60999CCE" w14:textId="77777777" w:rsidR="003C6B2C" w:rsidRDefault="003C6B2C" w:rsidP="00FD438B">
            <w:pPr>
              <w:pStyle w:val="a4"/>
              <w:spacing w:before="0" w:beforeAutospacing="0" w:after="0" w:afterAutospacing="0"/>
              <w:jc w:val="both"/>
            </w:pPr>
            <w:r>
              <w:t>-дать возможность детям поближе познакомиться друг с другом, способствовать формированию групповой сплоченности;</w:t>
            </w:r>
          </w:p>
          <w:p w14:paraId="002180A1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both"/>
            </w:pPr>
            <w:r>
              <w:t xml:space="preserve">- помочь детям прояснить свои цели на время </w:t>
            </w:r>
            <w:r w:rsidR="00FD438B">
              <w:t>обучения в</w:t>
            </w:r>
            <w:r>
              <w:t xml:space="preserve"> пятом классе.</w:t>
            </w:r>
          </w:p>
        </w:tc>
        <w:tc>
          <w:tcPr>
            <w:tcW w:w="851" w:type="dxa"/>
            <w:shd w:val="clear" w:color="auto" w:fill="auto"/>
          </w:tcPr>
          <w:p w14:paraId="20504249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C6B2C" w:rsidRPr="004641C3" w14:paraId="7E7F9055" w14:textId="77777777" w:rsidTr="00CA5EDE">
        <w:tc>
          <w:tcPr>
            <w:tcW w:w="2014" w:type="dxa"/>
            <w:shd w:val="clear" w:color="auto" w:fill="auto"/>
          </w:tcPr>
          <w:p w14:paraId="524344FF" w14:textId="77777777" w:rsidR="003C6B2C" w:rsidRDefault="003C6B2C" w:rsidP="00FD438B">
            <w:pPr>
              <w:pStyle w:val="a4"/>
              <w:spacing w:before="0" w:beforeAutospacing="0" w:after="0" w:afterAutospacing="0"/>
              <w:jc w:val="center"/>
            </w:pPr>
            <w:r w:rsidRPr="00EB58E6">
              <w:t>Занятие 3</w:t>
            </w:r>
          </w:p>
          <w:p w14:paraId="79BACEBD" w14:textId="77777777" w:rsidR="003C6B2C" w:rsidRPr="00EB58E6" w:rsidRDefault="00FD438B" w:rsidP="00FD438B">
            <w:pPr>
              <w:pStyle w:val="a4"/>
              <w:spacing w:before="0" w:beforeAutospacing="0" w:after="0" w:afterAutospacing="0"/>
              <w:jc w:val="center"/>
            </w:pPr>
            <w:r>
              <w:t>«Находим</w:t>
            </w:r>
            <w:r w:rsidR="003C6B2C">
              <w:t xml:space="preserve"> друзей»</w:t>
            </w:r>
          </w:p>
        </w:tc>
        <w:tc>
          <w:tcPr>
            <w:tcW w:w="6378" w:type="dxa"/>
            <w:shd w:val="clear" w:color="auto" w:fill="auto"/>
          </w:tcPr>
          <w:p w14:paraId="0E9A1C47" w14:textId="77777777" w:rsidR="003C6B2C" w:rsidRDefault="003C6B2C" w:rsidP="00FD438B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- способствовать формированию навыков взаимодействия в группе;</w:t>
            </w:r>
          </w:p>
          <w:p w14:paraId="493B8DC2" w14:textId="77777777" w:rsidR="003C6B2C" w:rsidRDefault="003C6B2C" w:rsidP="00FD438B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- помочь детям осознать, какие качества важны в дружбе;</w:t>
            </w:r>
          </w:p>
          <w:p w14:paraId="0CBA2DA3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both"/>
            </w:pPr>
            <w:r>
              <w:rPr>
                <w:bCs/>
              </w:rPr>
              <w:t>- повысить самооценку детей.</w:t>
            </w:r>
          </w:p>
        </w:tc>
        <w:tc>
          <w:tcPr>
            <w:tcW w:w="851" w:type="dxa"/>
            <w:shd w:val="clear" w:color="auto" w:fill="auto"/>
          </w:tcPr>
          <w:p w14:paraId="5D7577BE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C6B2C" w:rsidRPr="004641C3" w14:paraId="7597F09B" w14:textId="77777777" w:rsidTr="00CA5EDE">
        <w:tc>
          <w:tcPr>
            <w:tcW w:w="2014" w:type="dxa"/>
            <w:shd w:val="clear" w:color="auto" w:fill="auto"/>
          </w:tcPr>
          <w:p w14:paraId="7ED104B0" w14:textId="77777777" w:rsidR="003C6B2C" w:rsidRDefault="003C6B2C" w:rsidP="00FD438B">
            <w:pPr>
              <w:pStyle w:val="a4"/>
              <w:spacing w:before="0" w:beforeAutospacing="0" w:after="0" w:afterAutospacing="0"/>
              <w:jc w:val="center"/>
            </w:pPr>
            <w:r w:rsidRPr="00EB58E6">
              <w:t>Занятие 4</w:t>
            </w:r>
          </w:p>
          <w:p w14:paraId="33ADBEDC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«Узнай свою школу»</w:t>
            </w:r>
          </w:p>
        </w:tc>
        <w:tc>
          <w:tcPr>
            <w:tcW w:w="6378" w:type="dxa"/>
            <w:shd w:val="clear" w:color="auto" w:fill="auto"/>
          </w:tcPr>
          <w:p w14:paraId="2B7FDF8E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both"/>
            </w:pPr>
            <w:r>
              <w:t>- помочь учащимся ознакомиться со школьными правилами и осознать особенности своего поведения в разных школьных ситуациях.</w:t>
            </w:r>
          </w:p>
        </w:tc>
        <w:tc>
          <w:tcPr>
            <w:tcW w:w="851" w:type="dxa"/>
            <w:shd w:val="clear" w:color="auto" w:fill="auto"/>
          </w:tcPr>
          <w:p w14:paraId="63B0180F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C6B2C" w:rsidRPr="004641C3" w14:paraId="67928868" w14:textId="77777777" w:rsidTr="00CA5EDE">
        <w:tc>
          <w:tcPr>
            <w:tcW w:w="2014" w:type="dxa"/>
            <w:shd w:val="clear" w:color="auto" w:fill="auto"/>
          </w:tcPr>
          <w:p w14:paraId="60F65F7F" w14:textId="77777777" w:rsidR="003C6B2C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Занятие 5</w:t>
            </w:r>
          </w:p>
          <w:p w14:paraId="66BA6845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«Что поможет мне учиться»</w:t>
            </w:r>
          </w:p>
        </w:tc>
        <w:tc>
          <w:tcPr>
            <w:tcW w:w="6378" w:type="dxa"/>
            <w:shd w:val="clear" w:color="auto" w:fill="auto"/>
          </w:tcPr>
          <w:p w14:paraId="183F16CE" w14:textId="77777777" w:rsidR="003C6B2C" w:rsidRDefault="003C6B2C" w:rsidP="00FD438B">
            <w:pPr>
              <w:pStyle w:val="a4"/>
              <w:spacing w:before="0" w:beforeAutospacing="0" w:after="0" w:afterAutospacing="0"/>
              <w:jc w:val="both"/>
            </w:pPr>
            <w:r>
              <w:t>- помочь участникам группы осознать правила работы на уроке;</w:t>
            </w:r>
          </w:p>
          <w:p w14:paraId="475A9A5A" w14:textId="77777777" w:rsidR="003C6B2C" w:rsidRDefault="003C6B2C" w:rsidP="00FD438B">
            <w:pPr>
              <w:pStyle w:val="a4"/>
              <w:spacing w:before="0" w:beforeAutospacing="0" w:after="0" w:afterAutospacing="0"/>
              <w:jc w:val="both"/>
            </w:pPr>
            <w:r>
              <w:t>- способствовать формированию учебных навыков;</w:t>
            </w:r>
          </w:p>
          <w:p w14:paraId="79E04D67" w14:textId="77777777" w:rsidR="003C6B2C" w:rsidRDefault="003C6B2C" w:rsidP="00FD438B">
            <w:pPr>
              <w:pStyle w:val="a4"/>
              <w:spacing w:before="0" w:beforeAutospacing="0" w:after="0" w:afterAutospacing="0"/>
              <w:jc w:val="both"/>
            </w:pPr>
            <w:r>
              <w:t>- способствовать самораскрытию детей и развитию эмпатии.</w:t>
            </w:r>
          </w:p>
        </w:tc>
        <w:tc>
          <w:tcPr>
            <w:tcW w:w="851" w:type="dxa"/>
            <w:shd w:val="clear" w:color="auto" w:fill="auto"/>
          </w:tcPr>
          <w:p w14:paraId="2D065909" w14:textId="77777777" w:rsidR="003C6B2C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C6B2C" w:rsidRPr="004641C3" w14:paraId="4DE463E0" w14:textId="77777777" w:rsidTr="00CA5EDE">
        <w:tc>
          <w:tcPr>
            <w:tcW w:w="2014" w:type="dxa"/>
            <w:shd w:val="clear" w:color="auto" w:fill="auto"/>
          </w:tcPr>
          <w:p w14:paraId="7B87EB53" w14:textId="77777777" w:rsidR="003C6B2C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Занятие 6</w:t>
            </w:r>
          </w:p>
          <w:p w14:paraId="285BBE6C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«Легко ли быть учеником»</w:t>
            </w:r>
          </w:p>
        </w:tc>
        <w:tc>
          <w:tcPr>
            <w:tcW w:w="6378" w:type="dxa"/>
            <w:shd w:val="clear" w:color="auto" w:fill="auto"/>
          </w:tcPr>
          <w:p w14:paraId="62A50508" w14:textId="77777777" w:rsidR="003C6B2C" w:rsidRDefault="002A243F" w:rsidP="00FD438B">
            <w:pPr>
              <w:pStyle w:val="a4"/>
              <w:spacing w:before="0" w:beforeAutospacing="0" w:after="0" w:afterAutospacing="0"/>
              <w:jc w:val="both"/>
            </w:pPr>
            <w:r>
              <w:t>- помочь детям осознать, какие качества необходимы хорошему ученику;</w:t>
            </w:r>
          </w:p>
          <w:p w14:paraId="6FBEEEE7" w14:textId="77777777" w:rsidR="002A243F" w:rsidRDefault="002A243F" w:rsidP="00FD438B">
            <w:pPr>
              <w:pStyle w:val="a4"/>
              <w:spacing w:before="0" w:beforeAutospacing="0" w:after="0" w:afterAutospacing="0"/>
              <w:jc w:val="both"/>
            </w:pPr>
            <w:r>
              <w:t>- способствовать развитию воображения и навыков совместной деятельности.</w:t>
            </w:r>
          </w:p>
        </w:tc>
        <w:tc>
          <w:tcPr>
            <w:tcW w:w="851" w:type="dxa"/>
            <w:shd w:val="clear" w:color="auto" w:fill="auto"/>
          </w:tcPr>
          <w:p w14:paraId="0ADFFC72" w14:textId="77777777" w:rsidR="003C6B2C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C6B2C" w:rsidRPr="004641C3" w14:paraId="423529B3" w14:textId="77777777" w:rsidTr="00CA5EDE">
        <w:tc>
          <w:tcPr>
            <w:tcW w:w="2014" w:type="dxa"/>
            <w:shd w:val="clear" w:color="auto" w:fill="auto"/>
          </w:tcPr>
          <w:p w14:paraId="4DD866A2" w14:textId="77777777" w:rsidR="003C6B2C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Занятие</w:t>
            </w:r>
            <w:r w:rsidR="002A243F">
              <w:t xml:space="preserve"> 7</w:t>
            </w:r>
          </w:p>
          <w:p w14:paraId="01E64207" w14:textId="77777777" w:rsidR="002A243F" w:rsidRPr="00EB58E6" w:rsidRDefault="002A243F" w:rsidP="00FD438B">
            <w:pPr>
              <w:pStyle w:val="a4"/>
              <w:spacing w:before="0" w:beforeAutospacing="0" w:after="0" w:afterAutospacing="0"/>
              <w:jc w:val="center"/>
            </w:pPr>
            <w:r>
              <w:t>«Чего я боюсь»</w:t>
            </w:r>
          </w:p>
        </w:tc>
        <w:tc>
          <w:tcPr>
            <w:tcW w:w="6378" w:type="dxa"/>
            <w:shd w:val="clear" w:color="auto" w:fill="auto"/>
          </w:tcPr>
          <w:p w14:paraId="797FAC9A" w14:textId="77777777" w:rsidR="003C6B2C" w:rsidRDefault="002A243F" w:rsidP="00FD438B">
            <w:pPr>
              <w:pStyle w:val="a4"/>
              <w:spacing w:before="0" w:beforeAutospacing="0" w:after="0" w:afterAutospacing="0"/>
              <w:jc w:val="both"/>
            </w:pPr>
            <w:r>
              <w:t>- научить детей распознавать свои школьные страхи, помочь найти способы их преодоления;</w:t>
            </w:r>
          </w:p>
          <w:p w14:paraId="320D9AA4" w14:textId="77777777" w:rsidR="002A243F" w:rsidRDefault="002A243F" w:rsidP="00FD438B">
            <w:pPr>
              <w:pStyle w:val="a4"/>
              <w:spacing w:before="0" w:beforeAutospacing="0" w:after="0" w:afterAutospacing="0"/>
              <w:jc w:val="both"/>
            </w:pPr>
            <w:r>
              <w:t>- снизить школьную тревожность.</w:t>
            </w:r>
          </w:p>
        </w:tc>
        <w:tc>
          <w:tcPr>
            <w:tcW w:w="851" w:type="dxa"/>
            <w:shd w:val="clear" w:color="auto" w:fill="auto"/>
          </w:tcPr>
          <w:p w14:paraId="4EF25860" w14:textId="77777777" w:rsidR="003C6B2C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C6B2C" w:rsidRPr="004641C3" w14:paraId="4411ADDF" w14:textId="77777777" w:rsidTr="00CA5EDE">
        <w:tc>
          <w:tcPr>
            <w:tcW w:w="2014" w:type="dxa"/>
            <w:shd w:val="clear" w:color="auto" w:fill="auto"/>
          </w:tcPr>
          <w:p w14:paraId="0C8D952B" w14:textId="77777777" w:rsidR="003C6B2C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Занятие</w:t>
            </w:r>
            <w:r w:rsidR="002A243F">
              <w:t xml:space="preserve"> 8</w:t>
            </w:r>
          </w:p>
          <w:p w14:paraId="2EA03DA2" w14:textId="77777777" w:rsidR="002A243F" w:rsidRPr="00EB58E6" w:rsidRDefault="002A243F" w:rsidP="00FD438B">
            <w:pPr>
              <w:pStyle w:val="a4"/>
              <w:spacing w:before="0" w:beforeAutospacing="0" w:after="0" w:afterAutospacing="0"/>
              <w:jc w:val="center"/>
            </w:pPr>
            <w:r>
              <w:t>«Трудно ли быть настоящим учителем»</w:t>
            </w:r>
          </w:p>
        </w:tc>
        <w:tc>
          <w:tcPr>
            <w:tcW w:w="6378" w:type="dxa"/>
            <w:shd w:val="clear" w:color="auto" w:fill="auto"/>
          </w:tcPr>
          <w:p w14:paraId="54692D5E" w14:textId="77777777" w:rsidR="003C6B2C" w:rsidRDefault="002A243F" w:rsidP="00FD438B">
            <w:pPr>
              <w:pStyle w:val="a4"/>
              <w:spacing w:before="0" w:beforeAutospacing="0" w:after="0" w:afterAutospacing="0"/>
              <w:jc w:val="both"/>
            </w:pPr>
            <w:r>
              <w:t>- расширить и обогатить навыки общения с учителями;</w:t>
            </w:r>
          </w:p>
          <w:p w14:paraId="61FE4DDB" w14:textId="77777777" w:rsidR="002A243F" w:rsidRDefault="002A243F" w:rsidP="00FD438B">
            <w:pPr>
              <w:pStyle w:val="a4"/>
              <w:spacing w:before="0" w:beforeAutospacing="0" w:after="0" w:afterAutospacing="0"/>
              <w:jc w:val="both"/>
            </w:pPr>
            <w:r>
              <w:t>- формирование у детей правильного отношения к оценке;</w:t>
            </w:r>
          </w:p>
          <w:p w14:paraId="73FDBB2C" w14:textId="77777777" w:rsidR="002A243F" w:rsidRDefault="002A243F" w:rsidP="00FD438B">
            <w:pPr>
              <w:pStyle w:val="a4"/>
              <w:spacing w:before="0" w:beforeAutospacing="0" w:after="0" w:afterAutospacing="0"/>
              <w:jc w:val="both"/>
            </w:pPr>
            <w:r>
              <w:t>- коррекция мотивов избегания неудачи в школьных ситуациях.</w:t>
            </w:r>
          </w:p>
        </w:tc>
        <w:tc>
          <w:tcPr>
            <w:tcW w:w="851" w:type="dxa"/>
            <w:shd w:val="clear" w:color="auto" w:fill="auto"/>
          </w:tcPr>
          <w:p w14:paraId="68028769" w14:textId="77777777" w:rsidR="003C6B2C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C6B2C" w14:paraId="4E2D4BF8" w14:textId="77777777" w:rsidTr="00CA5E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1EF9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Занятие</w:t>
            </w:r>
            <w:r w:rsidR="002A243F">
              <w:t xml:space="preserve"> 9 «Конфликт или взаимодействие»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23ED" w14:textId="77777777" w:rsidR="003C6B2C" w:rsidRDefault="002A243F" w:rsidP="00FD438B">
            <w:pPr>
              <w:pStyle w:val="a4"/>
              <w:spacing w:before="0" w:beforeAutospacing="0" w:after="0" w:afterAutospacing="0"/>
              <w:jc w:val="both"/>
            </w:pPr>
            <w:r>
              <w:t>- развивать навыки общения и разрешения конфликтов;</w:t>
            </w:r>
          </w:p>
          <w:p w14:paraId="27442379" w14:textId="77777777" w:rsidR="002A243F" w:rsidRDefault="002A243F" w:rsidP="00FD438B">
            <w:pPr>
              <w:pStyle w:val="a4"/>
              <w:spacing w:before="0" w:beforeAutospacing="0" w:after="0" w:afterAutospacing="0"/>
              <w:jc w:val="both"/>
            </w:pPr>
            <w:r>
              <w:t>- научить детей умению свободно, не боясь неодобрения, высказывать свои мысли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B3D7" w14:textId="77777777" w:rsidR="003C6B2C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C6B2C" w14:paraId="2A6C4111" w14:textId="77777777" w:rsidTr="00CA5E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5584" w14:textId="77777777" w:rsidR="003C6B2C" w:rsidRPr="00EB58E6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Занятие</w:t>
            </w:r>
            <w:r w:rsidR="002A243F">
              <w:t xml:space="preserve"> 10 «Ставим цели»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7C6D" w14:textId="77777777" w:rsidR="003C6B2C" w:rsidRDefault="002A243F" w:rsidP="00FD438B">
            <w:pPr>
              <w:pStyle w:val="a4"/>
              <w:spacing w:before="0" w:beforeAutospacing="0" w:after="0" w:afterAutospacing="0"/>
              <w:jc w:val="both"/>
            </w:pPr>
            <w:r>
              <w:t>- помочь детям в осмыслении личных целей на период обучения в пятом классе;</w:t>
            </w:r>
          </w:p>
          <w:p w14:paraId="46032269" w14:textId="77777777" w:rsidR="002A243F" w:rsidRDefault="002A243F" w:rsidP="00FD438B">
            <w:pPr>
              <w:pStyle w:val="a4"/>
              <w:spacing w:before="0" w:beforeAutospacing="0" w:after="0" w:afterAutospacing="0"/>
              <w:jc w:val="both"/>
            </w:pPr>
            <w:r>
              <w:t>- подвести итоги работы группы.</w:t>
            </w:r>
          </w:p>
          <w:p w14:paraId="014BF48F" w14:textId="77777777" w:rsidR="002A243F" w:rsidRDefault="002A243F" w:rsidP="00FD438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C054" w14:textId="77777777" w:rsidR="003C6B2C" w:rsidRDefault="003C6B2C" w:rsidP="00FD438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14:paraId="1608F35C" w14:textId="77777777" w:rsidR="00CA5EDE" w:rsidRDefault="00CA5EDE" w:rsidP="008612BD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06CBD27" w14:textId="77777777" w:rsidR="00CA5EDE" w:rsidRDefault="00CA5ED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6A16BDE" w14:textId="77777777" w:rsidR="00CA5EDE" w:rsidRPr="00CA5EDE" w:rsidRDefault="00CA5EDE" w:rsidP="00CA5EDE">
      <w:pPr>
        <w:pStyle w:val="a4"/>
        <w:jc w:val="center"/>
        <w:rPr>
          <w:b/>
          <w:bCs/>
          <w:sz w:val="28"/>
          <w:szCs w:val="28"/>
        </w:rPr>
      </w:pPr>
      <w:r w:rsidRPr="00CA5EDE">
        <w:rPr>
          <w:b/>
          <w:bCs/>
          <w:sz w:val="28"/>
          <w:szCs w:val="28"/>
        </w:rPr>
        <w:lastRenderedPageBreak/>
        <w:t>Методы отслеживания эффективности программы</w:t>
      </w:r>
    </w:p>
    <w:p w14:paraId="49B3F04D" w14:textId="77777777" w:rsidR="00CA5EDE" w:rsidRPr="0076075F" w:rsidRDefault="00CA5EDE" w:rsidP="00CA5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75F">
        <w:rPr>
          <w:rFonts w:ascii="Times New Roman" w:eastAsia="Times New Roman" w:hAnsi="Times New Roman"/>
          <w:sz w:val="24"/>
          <w:szCs w:val="24"/>
          <w:lang w:eastAsia="ru-RU"/>
        </w:rPr>
        <w:t>Структура диагностического исследования состоит из двух срезов: на начало работы по программе (в течение первых встреч) и на момент окончания (на последнем занятии и в последующие дни).</w:t>
      </w:r>
    </w:p>
    <w:p w14:paraId="17168CD9" w14:textId="77777777" w:rsidR="00CA5EDE" w:rsidRPr="0076075F" w:rsidRDefault="00CA5EDE" w:rsidP="00CA5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75F">
        <w:rPr>
          <w:rFonts w:ascii="Times New Roman" w:eastAsia="Times New Roman" w:hAnsi="Times New Roman"/>
          <w:sz w:val="24"/>
          <w:szCs w:val="24"/>
          <w:lang w:eastAsia="ru-RU"/>
        </w:rPr>
        <w:t>Эффективность программы оценивается с помощью расчета процента учащихся от общего количества детей в группе, которые снизили показатели от начала к концу совместной работы.</w:t>
      </w:r>
    </w:p>
    <w:p w14:paraId="57261043" w14:textId="77777777" w:rsidR="00CA5EDE" w:rsidRDefault="00CA5ED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A4AB35A" w14:textId="77777777" w:rsidR="008612BD" w:rsidRDefault="00CA5EDE" w:rsidP="00CA5EDE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A5EDE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4ECF7BCE" w14:textId="77777777" w:rsidR="00CA5EDE" w:rsidRPr="00CA5EDE" w:rsidRDefault="00CA5EDE" w:rsidP="00CA5E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DE">
        <w:rPr>
          <w:rFonts w:ascii="Times New Roman" w:hAnsi="Times New Roman"/>
          <w:sz w:val="24"/>
          <w:szCs w:val="24"/>
        </w:rPr>
        <w:t xml:space="preserve">Е. Г. </w:t>
      </w:r>
      <w:proofErr w:type="spellStart"/>
      <w:r w:rsidRPr="00CA5EDE">
        <w:rPr>
          <w:rFonts w:ascii="Times New Roman" w:hAnsi="Times New Roman"/>
          <w:sz w:val="24"/>
          <w:szCs w:val="24"/>
        </w:rPr>
        <w:t>Коблик</w:t>
      </w:r>
      <w:proofErr w:type="spellEnd"/>
      <w:r w:rsidRPr="00CA5EDE">
        <w:rPr>
          <w:rFonts w:ascii="Times New Roman" w:hAnsi="Times New Roman"/>
          <w:sz w:val="24"/>
          <w:szCs w:val="24"/>
        </w:rPr>
        <w:t>. Первый раз в пятый класс! Программа адаптации детей к средней школе;</w:t>
      </w:r>
    </w:p>
    <w:p w14:paraId="08CD6E33" w14:textId="77777777" w:rsidR="00CA5EDE" w:rsidRPr="00CA5EDE" w:rsidRDefault="00CA5EDE" w:rsidP="00CA5E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DE">
        <w:rPr>
          <w:rFonts w:ascii="Times New Roman" w:hAnsi="Times New Roman"/>
          <w:sz w:val="24"/>
          <w:szCs w:val="24"/>
        </w:rPr>
        <w:t xml:space="preserve">Программа «Адаптация». Авторы-разработчики: </w:t>
      </w:r>
      <w:proofErr w:type="spellStart"/>
      <w:r w:rsidRPr="00CA5EDE">
        <w:rPr>
          <w:rFonts w:ascii="Times New Roman" w:hAnsi="Times New Roman"/>
          <w:sz w:val="24"/>
          <w:szCs w:val="24"/>
        </w:rPr>
        <w:t>Меттус</w:t>
      </w:r>
      <w:proofErr w:type="spellEnd"/>
      <w:r w:rsidRPr="00CA5EDE">
        <w:rPr>
          <w:rFonts w:ascii="Times New Roman" w:hAnsi="Times New Roman"/>
          <w:sz w:val="24"/>
          <w:szCs w:val="24"/>
        </w:rPr>
        <w:t xml:space="preserve"> Е. В., Литвина А.В;</w:t>
      </w:r>
    </w:p>
    <w:p w14:paraId="4C093E45" w14:textId="77777777" w:rsidR="00CA5EDE" w:rsidRPr="00CA5EDE" w:rsidRDefault="00CA5EDE" w:rsidP="00CA5E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DE">
        <w:rPr>
          <w:rFonts w:ascii="Times New Roman" w:hAnsi="Times New Roman"/>
          <w:sz w:val="24"/>
          <w:szCs w:val="24"/>
        </w:rPr>
        <w:t xml:space="preserve">Н. П. Майорова, Е.Е. </w:t>
      </w:r>
      <w:proofErr w:type="spellStart"/>
      <w:r w:rsidRPr="00CA5EDE">
        <w:rPr>
          <w:rFonts w:ascii="Times New Roman" w:hAnsi="Times New Roman"/>
          <w:sz w:val="24"/>
          <w:szCs w:val="24"/>
        </w:rPr>
        <w:t>Чепурных</w:t>
      </w:r>
      <w:proofErr w:type="spellEnd"/>
      <w:r w:rsidRPr="00CA5EDE">
        <w:rPr>
          <w:rFonts w:ascii="Times New Roman" w:hAnsi="Times New Roman"/>
          <w:sz w:val="24"/>
          <w:szCs w:val="24"/>
        </w:rPr>
        <w:t xml:space="preserve">, С. М. </w:t>
      </w:r>
      <w:proofErr w:type="spellStart"/>
      <w:r w:rsidRPr="00CA5EDE">
        <w:rPr>
          <w:rFonts w:ascii="Times New Roman" w:hAnsi="Times New Roman"/>
          <w:sz w:val="24"/>
          <w:szCs w:val="24"/>
        </w:rPr>
        <w:t>Шурухт</w:t>
      </w:r>
      <w:proofErr w:type="spellEnd"/>
      <w:r w:rsidRPr="00CA5EDE">
        <w:rPr>
          <w:rFonts w:ascii="Times New Roman" w:hAnsi="Times New Roman"/>
          <w:sz w:val="24"/>
          <w:szCs w:val="24"/>
        </w:rPr>
        <w:t>. Обучение жизненно важным навыкам. Образование-культура. Санкт-Петербург, 2002 г.;</w:t>
      </w:r>
    </w:p>
    <w:p w14:paraId="19A6A932" w14:textId="77777777" w:rsidR="00CA5EDE" w:rsidRPr="00CA5EDE" w:rsidRDefault="00CA5EDE" w:rsidP="00CA5E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DE">
        <w:rPr>
          <w:rFonts w:ascii="Times New Roman" w:hAnsi="Times New Roman"/>
          <w:sz w:val="24"/>
          <w:szCs w:val="24"/>
        </w:rPr>
        <w:t>Ж. Школьный психолог. No12 2007 г. Программа «Навстречу». С. 17 –32.</w:t>
      </w:r>
    </w:p>
    <w:p w14:paraId="29B5AB9F" w14:textId="77777777" w:rsidR="006936E7" w:rsidRPr="00440634" w:rsidRDefault="006936E7" w:rsidP="00861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85BF0A" w14:textId="77777777" w:rsidR="00440634" w:rsidRDefault="00440634" w:rsidP="00861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FEB906" w14:textId="77777777" w:rsidR="00440634" w:rsidRPr="00440634" w:rsidRDefault="0044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40634" w:rsidRPr="00440634" w:rsidSect="0044063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6BB"/>
    <w:multiLevelType w:val="hybridMultilevel"/>
    <w:tmpl w:val="778C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C247B"/>
    <w:multiLevelType w:val="hybridMultilevel"/>
    <w:tmpl w:val="7678377A"/>
    <w:lvl w:ilvl="0" w:tplc="CBB8C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B9D6BDD"/>
    <w:multiLevelType w:val="hybridMultilevel"/>
    <w:tmpl w:val="9736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7AEF"/>
    <w:multiLevelType w:val="hybridMultilevel"/>
    <w:tmpl w:val="7EC609B0"/>
    <w:lvl w:ilvl="0" w:tplc="CBB8CD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34"/>
    <w:rsid w:val="002A243F"/>
    <w:rsid w:val="003C6B2C"/>
    <w:rsid w:val="00431A1E"/>
    <w:rsid w:val="00440634"/>
    <w:rsid w:val="006936E7"/>
    <w:rsid w:val="008612BD"/>
    <w:rsid w:val="00CA5EDE"/>
    <w:rsid w:val="00D07AF5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D5E9"/>
  <w15:chartTrackingRefBased/>
  <w15:docId w15:val="{C85055AC-7371-429B-9727-E1AC4E0A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6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6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C6B2C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3C6B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3C6B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A3DA-E389-4E3F-AE3B-56BB28E6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 Psychologist_2</cp:lastModifiedBy>
  <cp:revision>6</cp:revision>
  <dcterms:created xsi:type="dcterms:W3CDTF">2015-12-08T05:41:00Z</dcterms:created>
  <dcterms:modified xsi:type="dcterms:W3CDTF">2021-03-24T04:03:00Z</dcterms:modified>
</cp:coreProperties>
</file>